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355F" w:rsidRDefault="00DA355F" w:rsidP="00DA355F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 wp14:anchorId="0AD935AD" wp14:editId="49ECF0D5">
            <wp:extent cx="540385" cy="739775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73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355F" w:rsidRDefault="00DA355F" w:rsidP="00DA355F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МЕСТНАЯ АДМИНИСТРАЦИЯ </w:t>
      </w:r>
    </w:p>
    <w:p w:rsidR="00DA355F" w:rsidRDefault="00DA355F" w:rsidP="00DA355F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МУНИЦИПАЛЬНОГО ОБРАЗОВАНИЯ ГОРОД ПЕТЕРГОФ</w:t>
      </w:r>
    </w:p>
    <w:p w:rsidR="00DA355F" w:rsidRDefault="00DA355F" w:rsidP="00DA355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__________________________________________________________________ </w:t>
      </w:r>
    </w:p>
    <w:p w:rsidR="00DA355F" w:rsidRDefault="00DA355F" w:rsidP="00DA35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DA355F" w:rsidRDefault="00DA355F" w:rsidP="00DA355F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ПОСТАНОВЛЕНИЕ</w:t>
      </w:r>
    </w:p>
    <w:p w:rsidR="00DA355F" w:rsidRDefault="00DA355F" w:rsidP="00DA35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A355F" w:rsidRPr="00A96AF3" w:rsidRDefault="00DA355F" w:rsidP="00DA355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 w:rsidRPr="00A96AF3">
        <w:rPr>
          <w:rFonts w:ascii="Times New Roman" w:eastAsia="Times New Roman" w:hAnsi="Times New Roman" w:cs="Times New Roman"/>
          <w:color w:val="000000"/>
          <w:sz w:val="26"/>
          <w:szCs w:val="26"/>
        </w:rPr>
        <w:t>от «</w:t>
      </w:r>
      <w:r w:rsidR="003F55B2">
        <w:rPr>
          <w:rFonts w:ascii="Times New Roman" w:eastAsia="Times New Roman" w:hAnsi="Times New Roman" w:cs="Times New Roman"/>
          <w:color w:val="000000"/>
          <w:sz w:val="26"/>
          <w:szCs w:val="26"/>
        </w:rPr>
        <w:t>02</w:t>
      </w:r>
      <w:r w:rsidRPr="00A96AF3">
        <w:rPr>
          <w:rFonts w:ascii="Times New Roman" w:eastAsia="Times New Roman" w:hAnsi="Times New Roman" w:cs="Times New Roman"/>
          <w:color w:val="000000"/>
          <w:sz w:val="26"/>
          <w:szCs w:val="26"/>
        </w:rPr>
        <w:t>»</w:t>
      </w:r>
      <w:r w:rsidR="00721E7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A96AF3" w:rsidRPr="00A96AF3">
        <w:rPr>
          <w:rFonts w:ascii="Times New Roman" w:eastAsia="Times New Roman" w:hAnsi="Times New Roman" w:cs="Times New Roman"/>
          <w:color w:val="000000"/>
          <w:sz w:val="26"/>
          <w:szCs w:val="26"/>
        </w:rPr>
        <w:t>11</w:t>
      </w:r>
      <w:r w:rsidRPr="00A96AF3">
        <w:rPr>
          <w:rFonts w:ascii="Times New Roman" w:eastAsia="Times New Roman" w:hAnsi="Times New Roman" w:cs="Times New Roman"/>
          <w:color w:val="000000"/>
          <w:sz w:val="26"/>
          <w:szCs w:val="26"/>
        </w:rPr>
        <w:t>.2017 г.</w:t>
      </w:r>
      <w:r w:rsidRPr="00A96AF3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                                                              </w:t>
      </w:r>
      <w:r w:rsidR="002621C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             №141</w:t>
      </w:r>
      <w:r w:rsidRPr="00A96AF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 </w:t>
      </w:r>
      <w:r w:rsidR="00A96AF3" w:rsidRPr="00A96AF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</w:p>
    <w:p w:rsidR="00DA355F" w:rsidRPr="00A96AF3" w:rsidRDefault="00DA355F" w:rsidP="00DA35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</w:p>
    <w:p w:rsidR="00DA355F" w:rsidRPr="00ED2EDD" w:rsidRDefault="00DA355F" w:rsidP="00DA355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ED2EDD">
        <w:rPr>
          <w:rFonts w:ascii="Times New Roman" w:eastAsia="Times New Roman" w:hAnsi="Times New Roman" w:cs="Times New Roman"/>
          <w:sz w:val="24"/>
          <w:szCs w:val="24"/>
        </w:rPr>
        <w:t>О внесении изменений в постановление местной администрации муниципального образования город Петергоф от 30.12.2016 №131 «Об утверждении</w:t>
      </w:r>
      <w:r w:rsidRPr="00ED2ED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ведомственной целевой программы мероприятий</w:t>
      </w:r>
      <w:r w:rsidRPr="00ED2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 направленной на решение вопроса местного значения </w:t>
      </w:r>
      <w:r w:rsidRPr="00ED2E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возникновении</w:t>
      </w:r>
      <w:proofErr w:type="gramEnd"/>
      <w:r w:rsidRPr="00ED2E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чрезвычайной ситуации» на 2017 год</w:t>
      </w:r>
      <w:r w:rsidR="00FB5803" w:rsidRPr="00ED2E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</w:t>
      </w:r>
      <w:r w:rsidR="00FB5803" w:rsidRPr="00ED2EDD">
        <w:rPr>
          <w:rFonts w:ascii="Times New Roman" w:hAnsi="Times New Roman" w:cs="Times New Roman"/>
          <w:sz w:val="24"/>
          <w:szCs w:val="24"/>
        </w:rPr>
        <w:t xml:space="preserve">с изменениями </w:t>
      </w:r>
      <w:r w:rsidR="00FB5803" w:rsidRPr="00ED2E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 27.06.2017)</w:t>
      </w:r>
      <w:r w:rsidR="00A96AF3" w:rsidRPr="00ED2E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A96AF3" w:rsidRPr="00ED2EDD" w:rsidRDefault="00A96AF3" w:rsidP="00DA355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A96AF3" w:rsidRPr="00ED2EDD" w:rsidRDefault="00A96AF3" w:rsidP="00DA355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A355F" w:rsidRPr="00ED2EDD" w:rsidRDefault="00DA355F" w:rsidP="00DA355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ED2EDD">
        <w:rPr>
          <w:rFonts w:ascii="Times New Roman" w:eastAsia="Calibri" w:hAnsi="Times New Roman" w:cs="Times New Roman"/>
          <w:sz w:val="24"/>
          <w:szCs w:val="24"/>
          <w:lang w:eastAsia="ru-RU"/>
        </w:rPr>
        <w:t>В соответствии с Бюджетным  кодексом  РФ, Положением о бюджетном процессе в муниципальном образовании город Петергоф, Постановлением местной администрации МО город Петергоф от 26.09.2013 № 150 «Об утверждении  Положения о Порядке разработки, реализации и оценки эффективности  муниципальных программ и о Порядке разработки и реализации ведомственных целевых программ и планов по непрограммным расходам местного бюджета МО город Петергоф», местная администрация муниципального образования город</w:t>
      </w:r>
      <w:proofErr w:type="gramEnd"/>
      <w:r w:rsidRPr="00ED2ED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Петергоф   </w:t>
      </w:r>
      <w:r w:rsidRPr="00ED2EDD">
        <w:rPr>
          <w:rFonts w:ascii="Times New Roman" w:eastAsia="Calibri" w:hAnsi="Times New Roman" w:cs="Times New Roman"/>
          <w:sz w:val="24"/>
          <w:szCs w:val="24"/>
        </w:rPr>
        <w:tab/>
      </w:r>
    </w:p>
    <w:p w:rsidR="00DA355F" w:rsidRPr="00ED2EDD" w:rsidRDefault="00DA355F" w:rsidP="00DA355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A355F" w:rsidRPr="00ED2EDD" w:rsidRDefault="00DA355F" w:rsidP="00DA355F">
      <w:pPr>
        <w:spacing w:after="0" w:line="240" w:lineRule="auto"/>
        <w:ind w:left="-284"/>
        <w:jc w:val="both"/>
        <w:rPr>
          <w:rFonts w:ascii="Times New Roman" w:hAnsi="Times New Roman"/>
          <w:sz w:val="24"/>
          <w:szCs w:val="24"/>
        </w:rPr>
      </w:pPr>
      <w:r w:rsidRPr="00ED2ED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</w:t>
      </w:r>
      <w:r w:rsidRPr="00ED2ED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ED2EDD">
        <w:rPr>
          <w:rFonts w:ascii="Times New Roman" w:eastAsia="Times New Roman" w:hAnsi="Times New Roman" w:cs="Times New Roman"/>
          <w:sz w:val="24"/>
          <w:szCs w:val="24"/>
        </w:rPr>
        <w:t>ПОСТАНОВЛЯЕТ:</w:t>
      </w:r>
    </w:p>
    <w:p w:rsidR="00DA355F" w:rsidRPr="00ED2EDD" w:rsidRDefault="00DA355F" w:rsidP="00DA355F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5C3A" w:rsidRPr="00ED2EDD" w:rsidRDefault="00DA355F" w:rsidP="00885C3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D2EDD">
        <w:rPr>
          <w:rFonts w:ascii="Times New Roman" w:eastAsia="Times New Roman" w:hAnsi="Times New Roman" w:cs="Times New Roman"/>
          <w:sz w:val="24"/>
          <w:szCs w:val="24"/>
        </w:rPr>
        <w:t xml:space="preserve">           1. Внести в постановление местной администрации муниципального образования город Петергоф от 30.12.2016 №131 </w:t>
      </w:r>
      <w:r w:rsidRPr="00ED2EDD">
        <w:rPr>
          <w:rFonts w:ascii="Times New Roman" w:eastAsia="Times New Roman" w:hAnsi="Times New Roman" w:cs="Times New Roman"/>
          <w:bCs/>
          <w:sz w:val="24"/>
          <w:szCs w:val="24"/>
        </w:rPr>
        <w:t xml:space="preserve">«Содействие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возникновении чрезвычайной ситуации» </w:t>
      </w:r>
      <w:r w:rsidRPr="00ED2EDD">
        <w:rPr>
          <w:rFonts w:ascii="Times New Roman" w:eastAsia="Times New Roman" w:hAnsi="Times New Roman" w:cs="Times New Roman"/>
          <w:sz w:val="24"/>
          <w:szCs w:val="24"/>
        </w:rPr>
        <w:t>на 2017 го</w:t>
      </w:r>
      <w:proofErr w:type="gramStart"/>
      <w:r w:rsidRPr="00ED2EDD">
        <w:rPr>
          <w:rFonts w:ascii="Times New Roman" w:eastAsia="Times New Roman" w:hAnsi="Times New Roman" w:cs="Times New Roman"/>
          <w:sz w:val="24"/>
          <w:szCs w:val="24"/>
        </w:rPr>
        <w:t>д</w:t>
      </w:r>
      <w:r w:rsidR="00885C3A" w:rsidRPr="00ED2E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</w:t>
      </w:r>
      <w:proofErr w:type="gramEnd"/>
      <w:r w:rsidR="00885C3A" w:rsidRPr="00ED2EDD">
        <w:rPr>
          <w:rFonts w:ascii="Times New Roman" w:hAnsi="Times New Roman" w:cs="Times New Roman"/>
          <w:sz w:val="24"/>
          <w:szCs w:val="24"/>
        </w:rPr>
        <w:t xml:space="preserve">с изменениями </w:t>
      </w:r>
      <w:r w:rsidR="00885C3A" w:rsidRPr="00ED2E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 27.06.2017) </w:t>
      </w:r>
    </w:p>
    <w:p w:rsidR="00DA355F" w:rsidRPr="00ED2EDD" w:rsidRDefault="00885C3A" w:rsidP="00DA355F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 w:rsidR="00DA355F" w:rsidRPr="00ED2EDD">
        <w:rPr>
          <w:rFonts w:ascii="Times New Roman" w:eastAsia="Times New Roman" w:hAnsi="Times New Roman" w:cs="Times New Roman"/>
          <w:sz w:val="24"/>
          <w:szCs w:val="24"/>
        </w:rPr>
        <w:t xml:space="preserve"> (далее Постановление) следующие изменения:    </w:t>
      </w:r>
    </w:p>
    <w:p w:rsidR="00DA355F" w:rsidRPr="00ED2EDD" w:rsidRDefault="00DA355F" w:rsidP="00DA355F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2EDD"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  <w:r w:rsidR="00F24BED" w:rsidRPr="00ED2EDD">
        <w:rPr>
          <w:rFonts w:ascii="Times New Roman" w:eastAsia="Times New Roman" w:hAnsi="Times New Roman" w:cs="Times New Roman"/>
          <w:sz w:val="24"/>
          <w:szCs w:val="24"/>
        </w:rPr>
        <w:t>1.1</w:t>
      </w:r>
      <w:r w:rsidRPr="00ED2EDD">
        <w:rPr>
          <w:rFonts w:ascii="Times New Roman" w:eastAsia="Times New Roman" w:hAnsi="Times New Roman" w:cs="Times New Roman"/>
          <w:sz w:val="24"/>
          <w:szCs w:val="24"/>
        </w:rPr>
        <w:t xml:space="preserve"> изложить приложение к Постановлению согласно прилож</w:t>
      </w:r>
      <w:r w:rsidR="00F24BED" w:rsidRPr="00ED2EDD">
        <w:rPr>
          <w:rFonts w:ascii="Times New Roman" w:eastAsia="Times New Roman" w:hAnsi="Times New Roman" w:cs="Times New Roman"/>
          <w:sz w:val="24"/>
          <w:szCs w:val="24"/>
        </w:rPr>
        <w:t>ению к настоящему Постановлению;</w:t>
      </w:r>
    </w:p>
    <w:p w:rsidR="00ED2EDD" w:rsidRPr="00ED2EDD" w:rsidRDefault="00F24BED" w:rsidP="00ED2EDD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2EDD">
        <w:rPr>
          <w:rFonts w:ascii="Times New Roman" w:eastAsia="Times New Roman" w:hAnsi="Times New Roman" w:cs="Times New Roman"/>
          <w:sz w:val="24"/>
          <w:szCs w:val="24"/>
        </w:rPr>
        <w:t xml:space="preserve">            1.2. изложить приложение №1 к ведомственной целевой программе</w:t>
      </w:r>
      <w:r w:rsidR="00885C3A">
        <w:rPr>
          <w:rFonts w:ascii="Times New Roman" w:eastAsia="Times New Roman" w:hAnsi="Times New Roman" w:cs="Times New Roman"/>
          <w:sz w:val="24"/>
          <w:szCs w:val="24"/>
        </w:rPr>
        <w:t xml:space="preserve"> приложения</w:t>
      </w:r>
      <w:r w:rsidRPr="00ED2E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D2EDD" w:rsidRPr="00ED2EDD">
        <w:rPr>
          <w:rFonts w:ascii="Times New Roman" w:eastAsia="Times New Roman" w:hAnsi="Times New Roman" w:cs="Times New Roman"/>
          <w:sz w:val="24"/>
          <w:szCs w:val="24"/>
        </w:rPr>
        <w:t>согласно приложению к настоящему Постановлению;</w:t>
      </w:r>
    </w:p>
    <w:p w:rsidR="00F24BED" w:rsidRPr="00ED2EDD" w:rsidRDefault="00ED2EDD" w:rsidP="00ED2EDD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1.3.</w:t>
      </w:r>
      <w:r w:rsidRPr="00ED2EDD">
        <w:rPr>
          <w:rFonts w:ascii="Times New Roman" w:eastAsia="Times New Roman" w:hAnsi="Times New Roman" w:cs="Times New Roman"/>
          <w:sz w:val="24"/>
          <w:szCs w:val="24"/>
        </w:rPr>
        <w:t>приложение №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№ 2,3 </w:t>
      </w:r>
      <w:r w:rsidRPr="00ED2EDD">
        <w:rPr>
          <w:rFonts w:ascii="Times New Roman" w:eastAsia="Times New Roman" w:hAnsi="Times New Roman" w:cs="Times New Roman"/>
          <w:sz w:val="24"/>
          <w:szCs w:val="24"/>
        </w:rPr>
        <w:t>к ведомственной целевой программе приложения к Постановлению оставить без изменений.</w:t>
      </w:r>
    </w:p>
    <w:p w:rsidR="00DA355F" w:rsidRPr="00ED2EDD" w:rsidRDefault="00ED2EDD" w:rsidP="00DA355F">
      <w:pPr>
        <w:spacing w:after="0" w:line="240" w:lineRule="auto"/>
        <w:ind w:left="-142" w:right="284" w:hanging="85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="00DA355F" w:rsidRPr="00ED2EDD">
        <w:rPr>
          <w:rFonts w:ascii="Times New Roman" w:eastAsia="Times New Roman" w:hAnsi="Times New Roman" w:cs="Times New Roman"/>
          <w:sz w:val="24"/>
          <w:szCs w:val="24"/>
        </w:rPr>
        <w:t xml:space="preserve">2. Настоящее Постановление вступает в силу </w:t>
      </w:r>
      <w:proofErr w:type="gramStart"/>
      <w:r w:rsidR="00DA355F" w:rsidRPr="00ED2EDD">
        <w:rPr>
          <w:rFonts w:ascii="Times New Roman" w:eastAsia="Times New Roman" w:hAnsi="Times New Roman" w:cs="Times New Roman"/>
          <w:sz w:val="24"/>
          <w:szCs w:val="24"/>
        </w:rPr>
        <w:t>с даты</w:t>
      </w:r>
      <w:proofErr w:type="gramEnd"/>
      <w:r w:rsidR="00DA355F" w:rsidRPr="00ED2EDD">
        <w:rPr>
          <w:rFonts w:ascii="Times New Roman" w:eastAsia="Times New Roman" w:hAnsi="Times New Roman" w:cs="Times New Roman"/>
          <w:sz w:val="24"/>
          <w:szCs w:val="24"/>
        </w:rPr>
        <w:t xml:space="preserve"> официального опубликования.                                                                                                                                 3.  </w:t>
      </w:r>
      <w:proofErr w:type="gramStart"/>
      <w:r w:rsidR="00DA355F" w:rsidRPr="00ED2EDD"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 w:rsidR="00DA355F" w:rsidRPr="00ED2EDD">
        <w:rPr>
          <w:rFonts w:ascii="Times New Roman" w:eastAsia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             </w:t>
      </w:r>
    </w:p>
    <w:p w:rsidR="00DA355F" w:rsidRPr="00ED2EDD" w:rsidRDefault="00DA355F" w:rsidP="00DA355F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2EDD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</w:p>
    <w:p w:rsidR="00766295" w:rsidRDefault="00766295" w:rsidP="00885C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A355F" w:rsidRPr="00ED2EDD" w:rsidRDefault="00DA355F" w:rsidP="00885C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2EDD">
        <w:rPr>
          <w:rFonts w:ascii="Times New Roman" w:eastAsia="Times New Roman" w:hAnsi="Times New Roman" w:cs="Times New Roman"/>
          <w:sz w:val="24"/>
          <w:szCs w:val="24"/>
        </w:rPr>
        <w:t>Глава местной администрации</w:t>
      </w:r>
    </w:p>
    <w:p w:rsidR="00DA355F" w:rsidRPr="00ED2EDD" w:rsidRDefault="00DA355F" w:rsidP="00DA355F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2EDD">
        <w:rPr>
          <w:rFonts w:ascii="Times New Roman" w:eastAsia="Times New Roman" w:hAnsi="Times New Roman" w:cs="Times New Roman"/>
          <w:sz w:val="24"/>
          <w:szCs w:val="24"/>
        </w:rPr>
        <w:t xml:space="preserve">            муниципального образования </w:t>
      </w:r>
    </w:p>
    <w:p w:rsidR="00DA355F" w:rsidRPr="00ED2EDD" w:rsidRDefault="00DA355F" w:rsidP="00DA355F">
      <w:pPr>
        <w:ind w:hanging="142"/>
        <w:rPr>
          <w:rFonts w:ascii="Times New Roman" w:eastAsia="Times New Roman" w:hAnsi="Times New Roman" w:cs="Times New Roman"/>
          <w:sz w:val="24"/>
          <w:szCs w:val="24"/>
        </w:rPr>
      </w:pPr>
      <w:r w:rsidRPr="00ED2E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85C3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D2EDD">
        <w:rPr>
          <w:rFonts w:ascii="Times New Roman" w:eastAsia="Times New Roman" w:hAnsi="Times New Roman" w:cs="Times New Roman"/>
          <w:sz w:val="24"/>
          <w:szCs w:val="24"/>
        </w:rPr>
        <w:t xml:space="preserve">город Петергоф                                                                               </w:t>
      </w:r>
      <w:r w:rsidR="00885C3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</w:t>
      </w:r>
      <w:r w:rsidRPr="00ED2EDD">
        <w:rPr>
          <w:rFonts w:ascii="Times New Roman" w:eastAsia="Times New Roman" w:hAnsi="Times New Roman" w:cs="Times New Roman"/>
          <w:sz w:val="24"/>
          <w:szCs w:val="24"/>
        </w:rPr>
        <w:t xml:space="preserve"> А. В. </w:t>
      </w:r>
      <w:proofErr w:type="spellStart"/>
      <w:r w:rsidRPr="00ED2EDD">
        <w:rPr>
          <w:rFonts w:ascii="Times New Roman" w:eastAsia="Times New Roman" w:hAnsi="Times New Roman" w:cs="Times New Roman"/>
          <w:sz w:val="24"/>
          <w:szCs w:val="24"/>
        </w:rPr>
        <w:t>Шифман</w:t>
      </w:r>
      <w:proofErr w:type="spellEnd"/>
    </w:p>
    <w:p w:rsidR="00DA355F" w:rsidRPr="00ED2EDD" w:rsidRDefault="00DA355F" w:rsidP="00DA355F">
      <w:pPr>
        <w:rPr>
          <w:sz w:val="24"/>
          <w:szCs w:val="24"/>
        </w:rPr>
      </w:pPr>
    </w:p>
    <w:p w:rsidR="00DA355F" w:rsidRPr="001A3A3A" w:rsidRDefault="00DA355F" w:rsidP="00DA355F"/>
    <w:tbl>
      <w:tblPr>
        <w:tblpPr w:leftFromText="180" w:rightFromText="180" w:vertAnchor="text" w:horzAnchor="margin" w:tblpY="-6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DA355F" w:rsidRPr="001A3A3A" w:rsidTr="0001616B">
        <w:tc>
          <w:tcPr>
            <w:tcW w:w="4785" w:type="dxa"/>
            <w:shd w:val="clear" w:color="auto" w:fill="auto"/>
          </w:tcPr>
          <w:p w:rsidR="00DA355F" w:rsidRPr="001A3A3A" w:rsidRDefault="00DA355F" w:rsidP="00016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  <w:shd w:val="clear" w:color="auto" w:fill="auto"/>
          </w:tcPr>
          <w:p w:rsidR="00DA355F" w:rsidRDefault="00DA355F" w:rsidP="00016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1A3A3A">
              <w:rPr>
                <w:rFonts w:ascii="Times New Roman" w:eastAsia="Times New Roman" w:hAnsi="Times New Roman" w:cs="Times New Roman"/>
              </w:rPr>
              <w:t xml:space="preserve">  </w:t>
            </w:r>
          </w:p>
          <w:p w:rsidR="00DA355F" w:rsidRDefault="00DA355F" w:rsidP="00016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DA355F" w:rsidRPr="001A3A3A" w:rsidRDefault="00DA355F" w:rsidP="00016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1A3A3A">
              <w:rPr>
                <w:rFonts w:ascii="Times New Roman" w:eastAsia="Times New Roman" w:hAnsi="Times New Roman" w:cs="Times New Roman"/>
              </w:rPr>
              <w:t xml:space="preserve">Приложение </w:t>
            </w:r>
          </w:p>
          <w:p w:rsidR="00DA355F" w:rsidRPr="001A3A3A" w:rsidRDefault="00DA355F" w:rsidP="00016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1A3A3A">
              <w:rPr>
                <w:rFonts w:ascii="Times New Roman" w:eastAsia="Times New Roman" w:hAnsi="Times New Roman" w:cs="Times New Roman"/>
              </w:rPr>
              <w:t>к постановлению местной администрации</w:t>
            </w:r>
          </w:p>
          <w:p w:rsidR="00DA355F" w:rsidRPr="001A3A3A" w:rsidRDefault="00DA355F" w:rsidP="00016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1A3A3A">
              <w:rPr>
                <w:rFonts w:ascii="Times New Roman" w:eastAsia="Times New Roman" w:hAnsi="Times New Roman" w:cs="Times New Roman"/>
              </w:rPr>
              <w:t>муниципального образования г. Петергоф</w:t>
            </w:r>
          </w:p>
          <w:p w:rsidR="00DA355F" w:rsidRPr="001A3A3A" w:rsidRDefault="00DA355F" w:rsidP="00016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A3A3A">
              <w:rPr>
                <w:rFonts w:ascii="Times New Roman" w:eastAsia="Times New Roman" w:hAnsi="Times New Roman" w:cs="Times New Roman"/>
              </w:rPr>
              <w:t xml:space="preserve">           </w:t>
            </w:r>
          </w:p>
          <w:p w:rsidR="00DA355F" w:rsidRPr="00FB5803" w:rsidRDefault="00DA355F" w:rsidP="00016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</w:rPr>
            </w:pPr>
            <w:r w:rsidRPr="00FB5803">
              <w:rPr>
                <w:rFonts w:ascii="Times New Roman" w:eastAsia="Times New Roman" w:hAnsi="Times New Roman" w:cs="Times New Roman"/>
              </w:rPr>
              <w:t xml:space="preserve">                  </w:t>
            </w:r>
            <w:r w:rsidRPr="00FB5803">
              <w:rPr>
                <w:rFonts w:ascii="Times New Roman" w:eastAsia="Times New Roman" w:hAnsi="Times New Roman" w:cs="Times New Roman"/>
                <w:u w:val="single"/>
              </w:rPr>
              <w:t>от  «</w:t>
            </w:r>
            <w:r w:rsidR="00C90F69">
              <w:rPr>
                <w:rFonts w:ascii="Times New Roman" w:eastAsia="Times New Roman" w:hAnsi="Times New Roman" w:cs="Times New Roman"/>
                <w:u w:val="single"/>
              </w:rPr>
              <w:t>02</w:t>
            </w:r>
            <w:r w:rsidRPr="00FB5803">
              <w:rPr>
                <w:rFonts w:ascii="Times New Roman" w:eastAsia="Times New Roman" w:hAnsi="Times New Roman" w:cs="Times New Roman"/>
                <w:u w:val="single"/>
              </w:rPr>
              <w:t>»</w:t>
            </w:r>
            <w:r w:rsidR="00ED2EDD">
              <w:rPr>
                <w:rFonts w:ascii="Times New Roman" w:eastAsia="Times New Roman" w:hAnsi="Times New Roman" w:cs="Times New Roman"/>
                <w:u w:val="single"/>
              </w:rPr>
              <w:t xml:space="preserve"> 11</w:t>
            </w:r>
            <w:r w:rsidRPr="00FB5803">
              <w:rPr>
                <w:rFonts w:ascii="Times New Roman" w:eastAsia="Times New Roman" w:hAnsi="Times New Roman" w:cs="Times New Roman"/>
                <w:u w:val="single"/>
              </w:rPr>
              <w:t>.2017г.  №</w:t>
            </w:r>
            <w:r w:rsidR="00C90F69">
              <w:rPr>
                <w:rFonts w:ascii="Times New Roman" w:eastAsia="Times New Roman" w:hAnsi="Times New Roman" w:cs="Times New Roman"/>
                <w:u w:val="single"/>
              </w:rPr>
              <w:t>141</w:t>
            </w:r>
            <w:r w:rsidRPr="00FB5803">
              <w:rPr>
                <w:rFonts w:ascii="Times New Roman" w:eastAsia="Times New Roman" w:hAnsi="Times New Roman" w:cs="Times New Roman"/>
                <w:u w:val="single"/>
              </w:rPr>
              <w:t xml:space="preserve"> </w:t>
            </w:r>
          </w:p>
          <w:p w:rsidR="00DA355F" w:rsidRPr="001A3A3A" w:rsidRDefault="00DA355F" w:rsidP="00016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DA355F" w:rsidRPr="001A3A3A" w:rsidRDefault="00DA355F" w:rsidP="00016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1A3A3A">
              <w:rPr>
                <w:rFonts w:ascii="Times New Roman" w:eastAsia="Times New Roman" w:hAnsi="Times New Roman" w:cs="Times New Roman"/>
              </w:rPr>
              <w:t xml:space="preserve"> Утверждаю </w:t>
            </w:r>
          </w:p>
          <w:p w:rsidR="00DA355F" w:rsidRPr="001A3A3A" w:rsidRDefault="00DA355F" w:rsidP="00016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DA355F" w:rsidRPr="001A3A3A" w:rsidRDefault="00DA355F" w:rsidP="00016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1A3A3A">
              <w:rPr>
                <w:rFonts w:ascii="Times New Roman" w:eastAsia="Times New Roman" w:hAnsi="Times New Roman" w:cs="Times New Roman"/>
              </w:rPr>
              <w:t>Глава местной администрации МО г. Петергоф</w:t>
            </w:r>
          </w:p>
          <w:p w:rsidR="00DA355F" w:rsidRPr="001A3A3A" w:rsidRDefault="00DA355F" w:rsidP="00016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1A3A3A">
              <w:rPr>
                <w:rFonts w:ascii="Times New Roman" w:eastAsia="Times New Roman" w:hAnsi="Times New Roman" w:cs="Times New Roman"/>
              </w:rPr>
              <w:t xml:space="preserve">                                               _______________А.В. </w:t>
            </w:r>
            <w:proofErr w:type="spellStart"/>
            <w:r w:rsidRPr="001A3A3A">
              <w:rPr>
                <w:rFonts w:ascii="Times New Roman" w:eastAsia="Times New Roman" w:hAnsi="Times New Roman" w:cs="Times New Roman"/>
              </w:rPr>
              <w:t>Шифман</w:t>
            </w:r>
            <w:proofErr w:type="spellEnd"/>
          </w:p>
          <w:p w:rsidR="00DA355F" w:rsidRPr="001A3A3A" w:rsidRDefault="00DA355F" w:rsidP="00016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A3A3A">
              <w:rPr>
                <w:rFonts w:ascii="Times New Roman" w:eastAsia="Times New Roman" w:hAnsi="Times New Roman" w:cs="Times New Roman"/>
              </w:rPr>
              <w:t xml:space="preserve">              </w:t>
            </w:r>
          </w:p>
          <w:p w:rsidR="00DA355F" w:rsidRPr="00FB5803" w:rsidRDefault="00DA355F" w:rsidP="00ED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</w:t>
            </w:r>
            <w:r w:rsidR="00D83ABE">
              <w:rPr>
                <w:rFonts w:ascii="Times New Roman" w:eastAsia="Times New Roman" w:hAnsi="Times New Roman" w:cs="Times New Roman"/>
                <w:u w:val="single"/>
              </w:rPr>
              <w:t>«</w:t>
            </w:r>
            <w:bookmarkStart w:id="0" w:name="_GoBack"/>
            <w:bookmarkEnd w:id="0"/>
            <w:r w:rsidR="00ED2EDD">
              <w:rPr>
                <w:rFonts w:ascii="Times New Roman" w:eastAsia="Times New Roman" w:hAnsi="Times New Roman" w:cs="Times New Roman"/>
                <w:u w:val="single"/>
              </w:rPr>
              <w:t xml:space="preserve"> </w:t>
            </w:r>
            <w:r w:rsidR="00D83ABE">
              <w:rPr>
                <w:rFonts w:ascii="Times New Roman" w:eastAsia="Times New Roman" w:hAnsi="Times New Roman" w:cs="Times New Roman"/>
                <w:u w:val="single"/>
              </w:rPr>
              <w:t>02</w:t>
            </w:r>
            <w:r w:rsidRPr="00FB5803">
              <w:rPr>
                <w:rFonts w:ascii="Times New Roman" w:eastAsia="Times New Roman" w:hAnsi="Times New Roman" w:cs="Times New Roman"/>
                <w:u w:val="single"/>
              </w:rPr>
              <w:t>»</w:t>
            </w:r>
            <w:r w:rsidR="00ED2EDD">
              <w:rPr>
                <w:rFonts w:ascii="Times New Roman" w:eastAsia="Times New Roman" w:hAnsi="Times New Roman" w:cs="Times New Roman"/>
                <w:u w:val="single"/>
              </w:rPr>
              <w:t xml:space="preserve"> 11</w:t>
            </w:r>
            <w:r w:rsidRPr="00FB5803">
              <w:rPr>
                <w:rFonts w:ascii="Times New Roman" w:eastAsia="Times New Roman" w:hAnsi="Times New Roman" w:cs="Times New Roman"/>
                <w:u w:val="single"/>
              </w:rPr>
              <w:t xml:space="preserve">.2017  </w:t>
            </w:r>
          </w:p>
        </w:tc>
      </w:tr>
    </w:tbl>
    <w:p w:rsidR="00DA355F" w:rsidRPr="001A3A3A" w:rsidRDefault="00DA355F" w:rsidP="00DA35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3A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</w:t>
      </w:r>
    </w:p>
    <w:p w:rsidR="00DA355F" w:rsidRPr="001A3A3A" w:rsidRDefault="00DA355F" w:rsidP="00DA355F">
      <w:pPr>
        <w:rPr>
          <w:rFonts w:ascii="Calibri" w:eastAsia="Times New Roman" w:hAnsi="Calibri" w:cs="Times New Roman"/>
          <w:lang w:eastAsia="ru-RU"/>
        </w:rPr>
      </w:pPr>
    </w:p>
    <w:p w:rsidR="00DA355F" w:rsidRPr="001A3A3A" w:rsidRDefault="00DA355F" w:rsidP="00DA355F">
      <w:pPr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A3A3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Ведомственная целевая программа                                                                                         </w:t>
      </w:r>
      <w:r w:rsidRPr="001A3A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мероприятий, направленная на решение вопроса местного значения «Содействие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возникновении чрезвычайной ситуации» </w:t>
      </w:r>
      <w:r w:rsidRPr="001A3A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2017 год                                                          </w:t>
      </w:r>
      <w:r w:rsidRPr="001A3A3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</w:p>
    <w:p w:rsidR="00DA355F" w:rsidRPr="001A3A3A" w:rsidRDefault="00DA355F" w:rsidP="00DA355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3A3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1A3A3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1. Цели и задачи программы:                                                                                                             </w:t>
      </w:r>
      <w:r w:rsidRPr="001A3A3A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содействие по предупреждению возникновения и развития чрезвычайных ситуаций;                        - повышение готовности и способности населения  к действиям в чрезвычайных ситуациях;                                                                                                                                                  - взаимодействие с органами государственной  власти Санкт-Петербурга  территориальными органами М</w:t>
      </w:r>
      <w:proofErr w:type="gramStart"/>
      <w:r w:rsidRPr="001A3A3A">
        <w:rPr>
          <w:rFonts w:ascii="Times New Roman" w:eastAsia="Times New Roman" w:hAnsi="Times New Roman" w:cs="Times New Roman"/>
          <w:sz w:val="24"/>
          <w:szCs w:val="24"/>
          <w:lang w:eastAsia="ru-RU"/>
        </w:rPr>
        <w:t>ЧС в сф</w:t>
      </w:r>
      <w:proofErr w:type="gramEnd"/>
      <w:r w:rsidRPr="001A3A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ере информированности населения  об угрозе возникновения или о возникновении чрезвычайной ситуации.                                                     </w:t>
      </w:r>
    </w:p>
    <w:p w:rsidR="00DA355F" w:rsidRPr="001A3A3A" w:rsidRDefault="00DA355F" w:rsidP="00DA355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3A3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2. Заказчик программы (ответственный исполнитель):                                                                                          </w:t>
      </w:r>
      <w:r w:rsidRPr="001A3A3A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Местная администрация муниципального образования город Петергоф (административно-хозяйственный отдел)</w:t>
      </w:r>
    </w:p>
    <w:p w:rsidR="00DA355F" w:rsidRPr="001A3A3A" w:rsidRDefault="00DA355F" w:rsidP="00DA355F">
      <w:pPr>
        <w:tabs>
          <w:tab w:val="left" w:pos="0"/>
        </w:tabs>
        <w:spacing w:after="0" w:line="240" w:lineRule="auto"/>
        <w:ind w:right="126"/>
        <w:rPr>
          <w:rFonts w:ascii="Times New Roman" w:hAnsi="Times New Roman"/>
          <w:sz w:val="24"/>
          <w:szCs w:val="24"/>
        </w:rPr>
      </w:pPr>
      <w:r w:rsidRPr="001A3A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A3A3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3.  </w:t>
      </w:r>
      <w:r w:rsidRPr="001A3A3A">
        <w:rPr>
          <w:rFonts w:ascii="Times New Roman" w:eastAsia="Calibri" w:hAnsi="Times New Roman" w:cs="Times New Roman"/>
          <w:i/>
          <w:sz w:val="24"/>
          <w:szCs w:val="24"/>
        </w:rPr>
        <w:t xml:space="preserve">Ожидаемые конечные результаты реализации </w:t>
      </w:r>
      <w:r w:rsidRPr="001A3A3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целевой программы:</w:t>
      </w:r>
      <w:r w:rsidRPr="001A3A3A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</w:t>
      </w:r>
      <w:r w:rsidRPr="001A3A3A">
        <w:rPr>
          <w:rFonts w:ascii="Times New Roman" w:hAnsi="Times New Roman"/>
          <w:sz w:val="24"/>
          <w:szCs w:val="24"/>
        </w:rPr>
        <w:t xml:space="preserve">  </w:t>
      </w:r>
    </w:p>
    <w:p w:rsidR="00DA355F" w:rsidRPr="001A3A3A" w:rsidRDefault="00DA355F" w:rsidP="00DA355F">
      <w:pPr>
        <w:tabs>
          <w:tab w:val="left" w:pos="0"/>
        </w:tabs>
        <w:spacing w:after="0" w:line="240" w:lineRule="auto"/>
        <w:ind w:right="126"/>
        <w:rPr>
          <w:rFonts w:ascii="Times New Roman" w:hAnsi="Times New Roman"/>
          <w:b/>
          <w:sz w:val="24"/>
          <w:szCs w:val="24"/>
        </w:rPr>
      </w:pPr>
      <w:r w:rsidRPr="001A3A3A">
        <w:rPr>
          <w:rFonts w:ascii="Times New Roman" w:hAnsi="Times New Roman"/>
          <w:sz w:val="24"/>
          <w:szCs w:val="24"/>
        </w:rPr>
        <w:t xml:space="preserve">- организации подписки для населения  – </w:t>
      </w:r>
      <w:r>
        <w:rPr>
          <w:rFonts w:ascii="Times New Roman" w:hAnsi="Times New Roman"/>
          <w:sz w:val="24"/>
          <w:szCs w:val="24"/>
        </w:rPr>
        <w:t>1</w:t>
      </w:r>
      <w:r w:rsidRPr="001A3A3A">
        <w:rPr>
          <w:rFonts w:ascii="Times New Roman" w:hAnsi="Times New Roman"/>
          <w:sz w:val="24"/>
          <w:szCs w:val="24"/>
        </w:rPr>
        <w:t xml:space="preserve"> услуг</w:t>
      </w:r>
      <w:r>
        <w:rPr>
          <w:rFonts w:ascii="Times New Roman" w:hAnsi="Times New Roman"/>
          <w:sz w:val="24"/>
          <w:szCs w:val="24"/>
        </w:rPr>
        <w:t>а</w:t>
      </w:r>
      <w:r w:rsidRPr="001A3A3A">
        <w:rPr>
          <w:rFonts w:ascii="Times New Roman" w:hAnsi="Times New Roman"/>
          <w:sz w:val="24"/>
          <w:szCs w:val="24"/>
        </w:rPr>
        <w:t xml:space="preserve">;                                                                                                                                     -  обеспечение функционирования  объектовой системы оповещения (ОСО) </w:t>
      </w:r>
      <w:r w:rsidRPr="001A3A3A">
        <w:rPr>
          <w:rFonts w:ascii="Times New Roman" w:hAnsi="Times New Roman"/>
        </w:rPr>
        <w:t xml:space="preserve"> </w:t>
      </w:r>
      <w:r w:rsidRPr="001A3A3A">
        <w:rPr>
          <w:rFonts w:ascii="Times New Roman" w:hAnsi="Times New Roman"/>
          <w:sz w:val="24"/>
          <w:szCs w:val="24"/>
        </w:rPr>
        <w:t xml:space="preserve">– 12 услуг.       </w:t>
      </w:r>
      <w:r w:rsidRPr="001A3A3A">
        <w:rPr>
          <w:rFonts w:ascii="Times New Roman" w:hAnsi="Times New Roman"/>
          <w:b/>
          <w:sz w:val="24"/>
          <w:szCs w:val="24"/>
        </w:rPr>
        <w:t xml:space="preserve">                                            </w:t>
      </w:r>
      <w:r w:rsidRPr="001A3A3A">
        <w:rPr>
          <w:rFonts w:ascii="Times New Roman" w:hAnsi="Times New Roman"/>
          <w:sz w:val="24"/>
          <w:szCs w:val="24"/>
        </w:rPr>
        <w:t xml:space="preserve">           </w:t>
      </w:r>
      <w:r w:rsidRPr="001A3A3A">
        <w:rPr>
          <w:rFonts w:ascii="Times New Roman" w:hAnsi="Times New Roman"/>
          <w:b/>
          <w:sz w:val="24"/>
          <w:szCs w:val="24"/>
        </w:rPr>
        <w:t xml:space="preserve">                                        </w:t>
      </w:r>
    </w:p>
    <w:p w:rsidR="00DA355F" w:rsidRPr="001A3A3A" w:rsidRDefault="00DA355F" w:rsidP="00DA355F">
      <w:pPr>
        <w:tabs>
          <w:tab w:val="left" w:pos="0"/>
        </w:tabs>
        <w:spacing w:after="0" w:line="240" w:lineRule="auto"/>
        <w:ind w:right="126"/>
        <w:rPr>
          <w:rFonts w:ascii="Times New Roman" w:hAnsi="Times New Roman"/>
          <w:b/>
          <w:sz w:val="24"/>
          <w:szCs w:val="24"/>
        </w:rPr>
      </w:pPr>
      <w:r w:rsidRPr="001A3A3A">
        <w:rPr>
          <w:rFonts w:ascii="Times New Roman" w:hAnsi="Times New Roman"/>
          <w:b/>
          <w:sz w:val="24"/>
          <w:szCs w:val="24"/>
        </w:rPr>
        <w:t>-</w:t>
      </w:r>
      <w:r w:rsidRPr="001A3A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обеспечение технических условий информирования населения об угрозе или возникновении ЧС - 12 услуг</w:t>
      </w:r>
    </w:p>
    <w:p w:rsidR="00DA355F" w:rsidRPr="001A3A3A" w:rsidRDefault="00DA355F" w:rsidP="00DA355F">
      <w:pPr>
        <w:tabs>
          <w:tab w:val="left" w:pos="0"/>
        </w:tabs>
        <w:spacing w:after="0" w:line="240" w:lineRule="auto"/>
        <w:ind w:right="126"/>
        <w:rPr>
          <w:rFonts w:ascii="Times New Roman" w:eastAsia="Calibri" w:hAnsi="Times New Roman" w:cs="Times New Roman"/>
          <w:i/>
          <w:sz w:val="24"/>
          <w:szCs w:val="24"/>
        </w:rPr>
      </w:pPr>
    </w:p>
    <w:p w:rsidR="00DA355F" w:rsidRPr="001A3A3A" w:rsidRDefault="00DA355F" w:rsidP="00DA355F">
      <w:pPr>
        <w:tabs>
          <w:tab w:val="left" w:pos="0"/>
        </w:tabs>
        <w:spacing w:after="0" w:line="240" w:lineRule="auto"/>
        <w:ind w:right="126"/>
        <w:rPr>
          <w:rFonts w:ascii="Times New Roman" w:eastAsia="Calibri" w:hAnsi="Times New Roman" w:cs="Times New Roman"/>
          <w:i/>
          <w:sz w:val="24"/>
          <w:szCs w:val="24"/>
        </w:rPr>
      </w:pPr>
    </w:p>
    <w:p w:rsidR="00DA355F" w:rsidRPr="001A3A3A" w:rsidRDefault="00DA355F" w:rsidP="00DA355F">
      <w:pPr>
        <w:tabs>
          <w:tab w:val="left" w:pos="0"/>
        </w:tabs>
        <w:spacing w:after="0" w:line="240" w:lineRule="auto"/>
        <w:ind w:right="126"/>
        <w:rPr>
          <w:rFonts w:ascii="Times New Roman" w:eastAsia="Times New Roman" w:hAnsi="Times New Roman" w:cs="Times New Roman"/>
          <w:lang w:eastAsia="ru-RU"/>
        </w:rPr>
      </w:pPr>
      <w:r w:rsidRPr="001A3A3A">
        <w:rPr>
          <w:rFonts w:ascii="Times New Roman" w:eastAsia="Calibri" w:hAnsi="Times New Roman" w:cs="Times New Roman"/>
          <w:i/>
          <w:sz w:val="24"/>
          <w:szCs w:val="24"/>
        </w:rPr>
        <w:t xml:space="preserve">4. Сроки реализации целевой программы:                                                                                  </w:t>
      </w:r>
      <w:r w:rsidRPr="001A3A3A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Pr="001A3A3A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A3A3A">
        <w:rPr>
          <w:rFonts w:ascii="Times New Roman" w:eastAsia="Calibri" w:hAnsi="Times New Roman" w:cs="Times New Roman"/>
          <w:sz w:val="24"/>
          <w:szCs w:val="24"/>
        </w:rPr>
        <w:t>-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1A3A3A">
        <w:rPr>
          <w:rFonts w:ascii="Times New Roman" w:eastAsia="Calibri" w:hAnsi="Times New Roman" w:cs="Times New Roman"/>
          <w:sz w:val="24"/>
          <w:szCs w:val="24"/>
          <w:lang w:val="en-US"/>
        </w:rPr>
        <w:t>IV</w:t>
      </w:r>
      <w:r w:rsidRPr="001A3A3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A3A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квартал</w:t>
      </w:r>
      <w:proofErr w:type="gramEnd"/>
      <w:r w:rsidRPr="001A3A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2017 года  </w:t>
      </w:r>
    </w:p>
    <w:p w:rsidR="00DA355F" w:rsidRDefault="00DA355F" w:rsidP="00DA355F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ED2EDD" w:rsidRDefault="00ED2EDD" w:rsidP="0012467C">
      <w:pPr>
        <w:rPr>
          <w:rFonts w:ascii="Times New Roman" w:hAnsi="Times New Roman" w:cs="Times New Roman"/>
          <w:i/>
          <w:sz w:val="24"/>
          <w:szCs w:val="24"/>
        </w:rPr>
      </w:pPr>
    </w:p>
    <w:p w:rsidR="00ED2EDD" w:rsidRDefault="00ED2EDD" w:rsidP="0012467C">
      <w:pPr>
        <w:rPr>
          <w:rFonts w:ascii="Times New Roman" w:hAnsi="Times New Roman" w:cs="Times New Roman"/>
          <w:i/>
          <w:sz w:val="24"/>
          <w:szCs w:val="24"/>
        </w:rPr>
      </w:pPr>
    </w:p>
    <w:p w:rsidR="00ED2EDD" w:rsidRDefault="00ED2EDD" w:rsidP="0012467C">
      <w:pPr>
        <w:rPr>
          <w:rFonts w:ascii="Times New Roman" w:hAnsi="Times New Roman" w:cs="Times New Roman"/>
          <w:i/>
          <w:sz w:val="24"/>
          <w:szCs w:val="24"/>
        </w:rPr>
      </w:pPr>
    </w:p>
    <w:p w:rsidR="00ED2EDD" w:rsidRDefault="00ED2EDD" w:rsidP="0012467C">
      <w:pPr>
        <w:rPr>
          <w:rFonts w:ascii="Times New Roman" w:hAnsi="Times New Roman" w:cs="Times New Roman"/>
          <w:i/>
          <w:sz w:val="24"/>
          <w:szCs w:val="24"/>
        </w:rPr>
      </w:pPr>
    </w:p>
    <w:p w:rsidR="0012467C" w:rsidRDefault="0012467C" w:rsidP="0012467C">
      <w:r w:rsidRPr="001A3A3A">
        <w:rPr>
          <w:rFonts w:ascii="Times New Roman" w:hAnsi="Times New Roman" w:cs="Times New Roman"/>
          <w:i/>
          <w:sz w:val="24"/>
          <w:szCs w:val="24"/>
        </w:rPr>
        <w:lastRenderedPageBreak/>
        <w:t xml:space="preserve">5. Перечень мероприятий целевой программы, ожидаемые конечные результаты реализации и </w:t>
      </w:r>
      <w:r>
        <w:rPr>
          <w:rFonts w:ascii="Times New Roman" w:hAnsi="Times New Roman" w:cs="Times New Roman"/>
          <w:i/>
          <w:sz w:val="24"/>
          <w:szCs w:val="24"/>
        </w:rPr>
        <w:t>необходимый объем финансирования</w:t>
      </w:r>
    </w:p>
    <w:tbl>
      <w:tblPr>
        <w:tblpPr w:leftFromText="180" w:rightFromText="180" w:vertAnchor="page" w:horzAnchor="margin" w:tblpY="1858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3454"/>
        <w:gridCol w:w="1190"/>
        <w:gridCol w:w="672"/>
        <w:gridCol w:w="1413"/>
        <w:gridCol w:w="1288"/>
        <w:gridCol w:w="1578"/>
      </w:tblGrid>
      <w:tr w:rsidR="00766295" w:rsidRPr="001A3A3A" w:rsidTr="00766295">
        <w:tc>
          <w:tcPr>
            <w:tcW w:w="578" w:type="dxa"/>
            <w:vMerge w:val="restart"/>
            <w:shd w:val="clear" w:color="auto" w:fill="auto"/>
          </w:tcPr>
          <w:p w:rsidR="00766295" w:rsidRPr="001A3A3A" w:rsidRDefault="00766295" w:rsidP="007662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454" w:type="dxa"/>
            <w:vMerge w:val="restart"/>
            <w:shd w:val="clear" w:color="auto" w:fill="auto"/>
          </w:tcPr>
          <w:p w:rsidR="00766295" w:rsidRPr="001A3A3A" w:rsidRDefault="00766295" w:rsidP="007662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62" w:type="dxa"/>
            <w:gridSpan w:val="2"/>
            <w:shd w:val="clear" w:color="auto" w:fill="auto"/>
          </w:tcPr>
          <w:p w:rsidR="00766295" w:rsidRPr="001A3A3A" w:rsidRDefault="00766295" w:rsidP="007662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413" w:type="dxa"/>
            <w:vMerge w:val="restart"/>
            <w:shd w:val="clear" w:color="auto" w:fill="auto"/>
          </w:tcPr>
          <w:p w:rsidR="00766295" w:rsidRPr="001A3A3A" w:rsidRDefault="00766295" w:rsidP="007662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Срок </w:t>
            </w:r>
          </w:p>
          <w:p w:rsidR="00766295" w:rsidRPr="001A3A3A" w:rsidRDefault="00766295" w:rsidP="007662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>Исполне-ния</w:t>
            </w:r>
            <w:proofErr w:type="spellEnd"/>
            <w:proofErr w:type="gramEnd"/>
          </w:p>
          <w:p w:rsidR="00766295" w:rsidRPr="001A3A3A" w:rsidRDefault="00766295" w:rsidP="007662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>ероприя-тия</w:t>
            </w:r>
            <w:proofErr w:type="spellEnd"/>
            <w:proofErr w:type="gramEnd"/>
          </w:p>
        </w:tc>
        <w:tc>
          <w:tcPr>
            <w:tcW w:w="1288" w:type="dxa"/>
            <w:tcBorders>
              <w:bottom w:val="nil"/>
            </w:tcBorders>
            <w:shd w:val="clear" w:color="auto" w:fill="auto"/>
          </w:tcPr>
          <w:p w:rsidR="00766295" w:rsidRPr="001A3A3A" w:rsidRDefault="00766295" w:rsidP="007662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Объем </w:t>
            </w:r>
          </w:p>
          <w:p w:rsidR="00766295" w:rsidRPr="001A3A3A" w:rsidRDefault="00766295" w:rsidP="007662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>Финанси-рования</w:t>
            </w:r>
            <w:proofErr w:type="spellEnd"/>
            <w:proofErr w:type="gramEnd"/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1578" w:type="dxa"/>
            <w:tcBorders>
              <w:bottom w:val="nil"/>
            </w:tcBorders>
          </w:tcPr>
          <w:p w:rsidR="00766295" w:rsidRPr="001A3A3A" w:rsidRDefault="00766295" w:rsidP="007662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766295" w:rsidRPr="001A3A3A" w:rsidTr="00766295">
        <w:tc>
          <w:tcPr>
            <w:tcW w:w="578" w:type="dxa"/>
            <w:vMerge/>
            <w:shd w:val="clear" w:color="auto" w:fill="auto"/>
          </w:tcPr>
          <w:p w:rsidR="00766295" w:rsidRPr="001A3A3A" w:rsidRDefault="00766295" w:rsidP="007662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4" w:type="dxa"/>
            <w:vMerge/>
            <w:shd w:val="clear" w:color="auto" w:fill="auto"/>
          </w:tcPr>
          <w:p w:rsidR="00766295" w:rsidRPr="001A3A3A" w:rsidRDefault="00766295" w:rsidP="007662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90" w:type="dxa"/>
            <w:shd w:val="clear" w:color="auto" w:fill="auto"/>
          </w:tcPr>
          <w:p w:rsidR="00766295" w:rsidRPr="001A3A3A" w:rsidRDefault="00766295" w:rsidP="007662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единица </w:t>
            </w:r>
            <w:proofErr w:type="spellStart"/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>измер</w:t>
            </w:r>
            <w:proofErr w:type="gramStart"/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proofErr w:type="spellEnd"/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proofErr w:type="gramEnd"/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672" w:type="dxa"/>
            <w:shd w:val="clear" w:color="auto" w:fill="auto"/>
          </w:tcPr>
          <w:p w:rsidR="00766295" w:rsidRPr="001A3A3A" w:rsidRDefault="00766295" w:rsidP="007662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413" w:type="dxa"/>
            <w:vMerge/>
            <w:shd w:val="clear" w:color="auto" w:fill="auto"/>
          </w:tcPr>
          <w:p w:rsidR="00766295" w:rsidRPr="001A3A3A" w:rsidRDefault="00766295" w:rsidP="007662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tcBorders>
              <w:top w:val="nil"/>
            </w:tcBorders>
            <w:shd w:val="clear" w:color="auto" w:fill="auto"/>
          </w:tcPr>
          <w:p w:rsidR="00766295" w:rsidRPr="001A3A3A" w:rsidRDefault="00766295" w:rsidP="007662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578" w:type="dxa"/>
            <w:tcBorders>
              <w:top w:val="nil"/>
            </w:tcBorders>
          </w:tcPr>
          <w:p w:rsidR="00766295" w:rsidRPr="001A3A3A" w:rsidRDefault="00766295" w:rsidP="007662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66295" w:rsidRPr="001A3A3A" w:rsidTr="00766295">
        <w:tc>
          <w:tcPr>
            <w:tcW w:w="578" w:type="dxa"/>
            <w:shd w:val="clear" w:color="auto" w:fill="auto"/>
          </w:tcPr>
          <w:p w:rsidR="00766295" w:rsidRPr="001A3A3A" w:rsidRDefault="00766295" w:rsidP="007662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54" w:type="dxa"/>
            <w:shd w:val="clear" w:color="auto" w:fill="auto"/>
          </w:tcPr>
          <w:p w:rsidR="00766295" w:rsidRPr="001A3A3A" w:rsidRDefault="00766295" w:rsidP="00766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A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Организация подписки для населения  на периодические издания по защите населения от чрезвычайных ситуаций        </w:t>
            </w:r>
          </w:p>
        </w:tc>
        <w:tc>
          <w:tcPr>
            <w:tcW w:w="1190" w:type="dxa"/>
            <w:shd w:val="clear" w:color="auto" w:fill="auto"/>
          </w:tcPr>
          <w:p w:rsidR="00766295" w:rsidRPr="001A3A3A" w:rsidRDefault="00766295" w:rsidP="007662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>услуги</w:t>
            </w:r>
          </w:p>
        </w:tc>
        <w:tc>
          <w:tcPr>
            <w:tcW w:w="672" w:type="dxa"/>
            <w:shd w:val="clear" w:color="auto" w:fill="auto"/>
          </w:tcPr>
          <w:p w:rsidR="00766295" w:rsidRPr="001A3A3A" w:rsidRDefault="00E265CB" w:rsidP="007662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3" w:type="dxa"/>
            <w:shd w:val="clear" w:color="auto" w:fill="auto"/>
          </w:tcPr>
          <w:p w:rsidR="00972F7C" w:rsidRDefault="00972F7C" w:rsidP="00972F7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1-4 </w:t>
            </w:r>
            <w:r w:rsidR="00766295"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квартал </w:t>
            </w:r>
          </w:p>
          <w:p w:rsidR="00766295" w:rsidRPr="001A3A3A" w:rsidRDefault="00972F7C" w:rsidP="007662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2018</w:t>
            </w:r>
            <w:r w:rsidR="00766295"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88" w:type="dxa"/>
            <w:shd w:val="clear" w:color="auto" w:fill="auto"/>
          </w:tcPr>
          <w:p w:rsidR="00766295" w:rsidRPr="001A3A3A" w:rsidRDefault="00766295" w:rsidP="00766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1A3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78" w:type="dxa"/>
          </w:tcPr>
          <w:p w:rsidR="00766295" w:rsidRPr="001A3A3A" w:rsidRDefault="00766295" w:rsidP="00766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3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</w:t>
            </w:r>
            <w:r w:rsidRPr="001A3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766295" w:rsidRPr="001A3A3A" w:rsidTr="00766295">
        <w:tc>
          <w:tcPr>
            <w:tcW w:w="578" w:type="dxa"/>
            <w:shd w:val="clear" w:color="auto" w:fill="auto"/>
          </w:tcPr>
          <w:p w:rsidR="00766295" w:rsidRPr="001A3A3A" w:rsidRDefault="00766295" w:rsidP="007662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54" w:type="dxa"/>
            <w:shd w:val="clear" w:color="auto" w:fill="auto"/>
          </w:tcPr>
          <w:p w:rsidR="00766295" w:rsidRPr="001A3A3A" w:rsidRDefault="00766295" w:rsidP="00766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A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 функционирования  объектовой системы оповещения (ОСО)  на объекте: помещение, занимаемое МА МО г. Петергоф по адресу: г. Петергоф, ул. </w:t>
            </w:r>
            <w:proofErr w:type="spellStart"/>
            <w:r w:rsidRPr="001A3A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Самсониевская</w:t>
            </w:r>
            <w:proofErr w:type="spellEnd"/>
            <w:r w:rsidRPr="001A3A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д.3</w:t>
            </w:r>
          </w:p>
        </w:tc>
        <w:tc>
          <w:tcPr>
            <w:tcW w:w="1190" w:type="dxa"/>
            <w:shd w:val="clear" w:color="auto" w:fill="auto"/>
          </w:tcPr>
          <w:p w:rsidR="00766295" w:rsidRPr="001A3A3A" w:rsidRDefault="00766295" w:rsidP="007662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>услуги</w:t>
            </w:r>
          </w:p>
        </w:tc>
        <w:tc>
          <w:tcPr>
            <w:tcW w:w="672" w:type="dxa"/>
            <w:shd w:val="clear" w:color="auto" w:fill="auto"/>
          </w:tcPr>
          <w:p w:rsidR="00766295" w:rsidRPr="001A3A3A" w:rsidRDefault="00766295" w:rsidP="007662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12 </w:t>
            </w:r>
          </w:p>
        </w:tc>
        <w:tc>
          <w:tcPr>
            <w:tcW w:w="1413" w:type="dxa"/>
            <w:shd w:val="clear" w:color="auto" w:fill="auto"/>
          </w:tcPr>
          <w:p w:rsidR="00766295" w:rsidRPr="001A3A3A" w:rsidRDefault="00766295" w:rsidP="007662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tcW w:w="1288" w:type="dxa"/>
            <w:shd w:val="clear" w:color="auto" w:fill="auto"/>
          </w:tcPr>
          <w:p w:rsidR="00766295" w:rsidRPr="001A3A3A" w:rsidRDefault="00766295" w:rsidP="00766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3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45,7</w:t>
            </w:r>
          </w:p>
        </w:tc>
        <w:tc>
          <w:tcPr>
            <w:tcW w:w="1578" w:type="dxa"/>
          </w:tcPr>
          <w:p w:rsidR="00766295" w:rsidRPr="001A3A3A" w:rsidRDefault="00766295" w:rsidP="00766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3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766295" w:rsidRPr="001A3A3A" w:rsidTr="00766295">
        <w:tc>
          <w:tcPr>
            <w:tcW w:w="578" w:type="dxa"/>
            <w:shd w:val="clear" w:color="auto" w:fill="auto"/>
          </w:tcPr>
          <w:p w:rsidR="00766295" w:rsidRPr="001A3A3A" w:rsidRDefault="00766295" w:rsidP="007662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3454" w:type="dxa"/>
            <w:shd w:val="clear" w:color="auto" w:fill="auto"/>
          </w:tcPr>
          <w:p w:rsidR="00766295" w:rsidRPr="001A3A3A" w:rsidRDefault="00766295" w:rsidP="00766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A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технических условий информирования населения об угрозе или возникновении ЧС посредством круглосуточной доставки речевых и управляющих сигналов Региональной автоматизированной системы оповещения Санкт-Петербурга по адресу: Петергоф, ул. </w:t>
            </w:r>
            <w:proofErr w:type="spellStart"/>
            <w:r w:rsidRPr="001A3A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Самсониевская</w:t>
            </w:r>
            <w:proofErr w:type="spellEnd"/>
            <w:r w:rsidRPr="001A3A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д.3, помещение, занимаемое МА МО г. Петергоф     </w:t>
            </w:r>
          </w:p>
        </w:tc>
        <w:tc>
          <w:tcPr>
            <w:tcW w:w="1190" w:type="dxa"/>
            <w:shd w:val="clear" w:color="auto" w:fill="auto"/>
          </w:tcPr>
          <w:p w:rsidR="00766295" w:rsidRPr="001A3A3A" w:rsidRDefault="00766295" w:rsidP="007662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>услуги</w:t>
            </w:r>
          </w:p>
        </w:tc>
        <w:tc>
          <w:tcPr>
            <w:tcW w:w="672" w:type="dxa"/>
            <w:shd w:val="clear" w:color="auto" w:fill="auto"/>
          </w:tcPr>
          <w:p w:rsidR="00766295" w:rsidRPr="001A3A3A" w:rsidRDefault="00766295" w:rsidP="007662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12  </w:t>
            </w:r>
          </w:p>
        </w:tc>
        <w:tc>
          <w:tcPr>
            <w:tcW w:w="1413" w:type="dxa"/>
            <w:shd w:val="clear" w:color="auto" w:fill="auto"/>
          </w:tcPr>
          <w:p w:rsidR="00766295" w:rsidRPr="001A3A3A" w:rsidRDefault="00766295" w:rsidP="007662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tcW w:w="1288" w:type="dxa"/>
            <w:shd w:val="clear" w:color="auto" w:fill="auto"/>
          </w:tcPr>
          <w:p w:rsidR="00766295" w:rsidRPr="001A3A3A" w:rsidRDefault="00766295" w:rsidP="00766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3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5,4</w:t>
            </w:r>
          </w:p>
        </w:tc>
        <w:tc>
          <w:tcPr>
            <w:tcW w:w="1578" w:type="dxa"/>
          </w:tcPr>
          <w:p w:rsidR="00766295" w:rsidRPr="001A3A3A" w:rsidRDefault="00766295" w:rsidP="00766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3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766295" w:rsidRPr="001A3A3A" w:rsidTr="00766295">
        <w:tc>
          <w:tcPr>
            <w:tcW w:w="578" w:type="dxa"/>
            <w:shd w:val="clear" w:color="auto" w:fill="auto"/>
          </w:tcPr>
          <w:p w:rsidR="00766295" w:rsidRPr="001A3A3A" w:rsidRDefault="00766295" w:rsidP="007662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54" w:type="dxa"/>
            <w:shd w:val="clear" w:color="auto" w:fill="auto"/>
          </w:tcPr>
          <w:p w:rsidR="00766295" w:rsidRPr="001A3A3A" w:rsidRDefault="00766295" w:rsidP="00766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A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Информирование населения об угрозе или возникновении ЧС посредством опубликования на официальном сайте МО</w:t>
            </w:r>
          </w:p>
          <w:p w:rsidR="00766295" w:rsidRPr="001A3A3A" w:rsidRDefault="00766295" w:rsidP="00766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A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Петергоф и в газете «Муниципальная перспектива»</w:t>
            </w:r>
          </w:p>
        </w:tc>
        <w:tc>
          <w:tcPr>
            <w:tcW w:w="1190" w:type="dxa"/>
            <w:shd w:val="clear" w:color="auto" w:fill="auto"/>
          </w:tcPr>
          <w:p w:rsidR="00766295" w:rsidRPr="001A3A3A" w:rsidRDefault="00766295" w:rsidP="007662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672" w:type="dxa"/>
            <w:shd w:val="clear" w:color="auto" w:fill="auto"/>
          </w:tcPr>
          <w:p w:rsidR="00766295" w:rsidRPr="001A3A3A" w:rsidRDefault="00766295" w:rsidP="007662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3" w:type="dxa"/>
            <w:shd w:val="clear" w:color="auto" w:fill="auto"/>
          </w:tcPr>
          <w:p w:rsidR="00766295" w:rsidRPr="001A3A3A" w:rsidRDefault="00766295" w:rsidP="007662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tcW w:w="1288" w:type="dxa"/>
            <w:shd w:val="clear" w:color="auto" w:fill="auto"/>
          </w:tcPr>
          <w:p w:rsidR="00766295" w:rsidRPr="001A3A3A" w:rsidRDefault="00766295" w:rsidP="00766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3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Без </w:t>
            </w:r>
            <w:proofErr w:type="spellStart"/>
            <w:proofErr w:type="gramStart"/>
            <w:r w:rsidRPr="001A3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финан-сового</w:t>
            </w:r>
            <w:proofErr w:type="spellEnd"/>
            <w:proofErr w:type="gramEnd"/>
            <w:r w:rsidRPr="001A3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3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обеспече-ния</w:t>
            </w:r>
            <w:proofErr w:type="spellEnd"/>
          </w:p>
        </w:tc>
        <w:tc>
          <w:tcPr>
            <w:tcW w:w="1578" w:type="dxa"/>
          </w:tcPr>
          <w:p w:rsidR="00766295" w:rsidRPr="001A3A3A" w:rsidRDefault="00766295" w:rsidP="00766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3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66295" w:rsidRPr="001A3A3A" w:rsidTr="00766295">
        <w:trPr>
          <w:trHeight w:val="198"/>
        </w:trPr>
        <w:tc>
          <w:tcPr>
            <w:tcW w:w="578" w:type="dxa"/>
            <w:shd w:val="clear" w:color="auto" w:fill="auto"/>
          </w:tcPr>
          <w:p w:rsidR="00766295" w:rsidRPr="001A3A3A" w:rsidRDefault="00766295" w:rsidP="007662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3454" w:type="dxa"/>
            <w:shd w:val="clear" w:color="auto" w:fill="auto"/>
          </w:tcPr>
          <w:p w:rsidR="00766295" w:rsidRPr="001A3A3A" w:rsidRDefault="00766295" w:rsidP="007662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190" w:type="dxa"/>
            <w:shd w:val="clear" w:color="auto" w:fill="auto"/>
          </w:tcPr>
          <w:p w:rsidR="00766295" w:rsidRPr="001A3A3A" w:rsidRDefault="00766295" w:rsidP="007662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2" w:type="dxa"/>
            <w:shd w:val="clear" w:color="auto" w:fill="auto"/>
          </w:tcPr>
          <w:p w:rsidR="00766295" w:rsidRPr="001A3A3A" w:rsidRDefault="00766295" w:rsidP="007662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3" w:type="dxa"/>
            <w:shd w:val="clear" w:color="auto" w:fill="auto"/>
          </w:tcPr>
          <w:p w:rsidR="00766295" w:rsidRPr="001A3A3A" w:rsidRDefault="00766295" w:rsidP="007662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shd w:val="clear" w:color="auto" w:fill="auto"/>
          </w:tcPr>
          <w:p w:rsidR="00766295" w:rsidRPr="001A3A3A" w:rsidRDefault="00766295" w:rsidP="007662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59,7</w:t>
            </w:r>
          </w:p>
        </w:tc>
        <w:tc>
          <w:tcPr>
            <w:tcW w:w="1578" w:type="dxa"/>
          </w:tcPr>
          <w:p w:rsidR="00766295" w:rsidRPr="001A3A3A" w:rsidRDefault="00766295" w:rsidP="007662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DA355F" w:rsidRDefault="00DA355F" w:rsidP="00DA355F">
      <w:pPr>
        <w:rPr>
          <w:rFonts w:ascii="Times New Roman" w:hAnsi="Times New Roman" w:cs="Times New Roman"/>
          <w:i/>
          <w:sz w:val="24"/>
          <w:szCs w:val="24"/>
        </w:rPr>
      </w:pPr>
    </w:p>
    <w:p w:rsidR="00DA355F" w:rsidRDefault="00DA355F" w:rsidP="00DA355F">
      <w:pPr>
        <w:rPr>
          <w:rFonts w:ascii="Times New Roman" w:hAnsi="Times New Roman" w:cs="Times New Roman"/>
          <w:i/>
          <w:sz w:val="24"/>
          <w:szCs w:val="24"/>
        </w:rPr>
      </w:pPr>
    </w:p>
    <w:p w:rsidR="00A11349" w:rsidRDefault="00A11349"/>
    <w:p w:rsidR="00972F7C" w:rsidRDefault="00972F7C"/>
    <w:p w:rsidR="00972F7C" w:rsidRDefault="00972F7C"/>
    <w:p w:rsidR="00972F7C" w:rsidRDefault="00972F7C"/>
    <w:p w:rsidR="00972F7C" w:rsidRDefault="00972F7C"/>
    <w:p w:rsidR="00972F7C" w:rsidRDefault="00972F7C" w:rsidP="00972F7C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lastRenderedPageBreak/>
        <w:t>Приложение №1</w:t>
      </w:r>
    </w:p>
    <w:p w:rsidR="00972F7C" w:rsidRDefault="00972F7C" w:rsidP="00972F7C">
      <w:pPr>
        <w:spacing w:after="0"/>
        <w:ind w:left="-99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 xml:space="preserve">  к ведомственной целевой программе</w:t>
      </w:r>
    </w:p>
    <w:p w:rsidR="00972F7C" w:rsidRDefault="00972F7C" w:rsidP="00972F7C">
      <w:pPr>
        <w:spacing w:after="0"/>
        <w:ind w:left="-567"/>
        <w:jc w:val="center"/>
        <w:rPr>
          <w:rFonts w:ascii="Times New Roman" w:hAnsi="Times New Roman"/>
          <w:sz w:val="24"/>
          <w:szCs w:val="24"/>
        </w:rPr>
      </w:pPr>
    </w:p>
    <w:p w:rsidR="00972F7C" w:rsidRDefault="00972F7C" w:rsidP="00972F7C">
      <w:pPr>
        <w:spacing w:after="0"/>
        <w:ind w:left="-56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УТВЕРЖДАЮ</w:t>
      </w:r>
    </w:p>
    <w:p w:rsidR="00972F7C" w:rsidRDefault="00972F7C" w:rsidP="00972F7C">
      <w:pPr>
        <w:spacing w:after="0"/>
        <w:ind w:left="-567"/>
        <w:jc w:val="right"/>
        <w:rPr>
          <w:rFonts w:ascii="Times New Roman" w:hAnsi="Times New Roman"/>
          <w:sz w:val="24"/>
          <w:szCs w:val="24"/>
        </w:rPr>
      </w:pPr>
    </w:p>
    <w:p w:rsidR="00972F7C" w:rsidRDefault="00972F7C" w:rsidP="00972F7C">
      <w:pPr>
        <w:spacing w:after="0"/>
        <w:ind w:left="-56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 МА МО г. Петергоф</w:t>
      </w:r>
    </w:p>
    <w:p w:rsidR="00972F7C" w:rsidRDefault="00972F7C" w:rsidP="00972F7C">
      <w:pPr>
        <w:spacing w:after="0"/>
        <w:ind w:left="-567"/>
        <w:jc w:val="right"/>
        <w:rPr>
          <w:rFonts w:ascii="Times New Roman" w:hAnsi="Times New Roman"/>
          <w:sz w:val="24"/>
          <w:szCs w:val="24"/>
        </w:rPr>
      </w:pPr>
    </w:p>
    <w:p w:rsidR="00972F7C" w:rsidRDefault="00972F7C" w:rsidP="00972F7C">
      <w:pPr>
        <w:spacing w:after="0"/>
        <w:ind w:left="-56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_________А. В. </w:t>
      </w:r>
      <w:proofErr w:type="spellStart"/>
      <w:r>
        <w:rPr>
          <w:rFonts w:ascii="Times New Roman" w:hAnsi="Times New Roman"/>
          <w:sz w:val="24"/>
          <w:szCs w:val="24"/>
        </w:rPr>
        <w:t>Шифман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</w:p>
    <w:p w:rsidR="00972F7C" w:rsidRDefault="00972F7C" w:rsidP="00972F7C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2F7C" w:rsidRDefault="00972F7C" w:rsidP="00972F7C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Сметный расчет стоимости услуг</w:t>
      </w:r>
    </w:p>
    <w:p w:rsidR="00972F7C" w:rsidRDefault="00972F7C" w:rsidP="00972F7C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Организация подписки для неработающего</w:t>
      </w:r>
      <w:r>
        <w:t xml:space="preserve"> </w:t>
      </w:r>
      <w:r>
        <w:rPr>
          <w:rFonts w:ascii="Times New Roman" w:hAnsi="Times New Roman"/>
          <w:sz w:val="24"/>
          <w:szCs w:val="24"/>
        </w:rPr>
        <w:t>населения  на периодические издания по защите населения от чрезвычайных ситуаций</w:t>
      </w:r>
    </w:p>
    <w:p w:rsidR="00972F7C" w:rsidRDefault="00972F7C" w:rsidP="00972F7C">
      <w:pPr>
        <w:spacing w:after="0"/>
        <w:ind w:left="-567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7"/>
        <w:tblpPr w:leftFromText="180" w:rightFromText="180" w:vertAnchor="text" w:horzAnchor="margin" w:tblpY="-61"/>
        <w:tblW w:w="94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91"/>
        <w:gridCol w:w="1775"/>
        <w:gridCol w:w="1996"/>
        <w:gridCol w:w="992"/>
        <w:gridCol w:w="1985"/>
        <w:gridCol w:w="992"/>
        <w:gridCol w:w="1134"/>
      </w:tblGrid>
      <w:tr w:rsidR="00972F7C" w:rsidTr="00972F7C">
        <w:tc>
          <w:tcPr>
            <w:tcW w:w="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2F7C" w:rsidRDefault="00972F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972F7C" w:rsidRDefault="00972F7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2F7C" w:rsidRDefault="00972F7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2F7C" w:rsidRDefault="00972F7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Период оказания услуг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2F7C" w:rsidRDefault="00972F7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зм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2F7C" w:rsidRDefault="00972F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</w:t>
            </w:r>
          </w:p>
          <w:p w:rsidR="00972F7C" w:rsidRDefault="00972F7C" w:rsidP="00972F7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экз. на 12 мес. (руб.)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2F7C" w:rsidRDefault="00972F7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Кол-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2F7C" w:rsidRDefault="00972F7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 (руб.)</w:t>
            </w:r>
          </w:p>
        </w:tc>
      </w:tr>
      <w:tr w:rsidR="00972F7C" w:rsidTr="00972F7C">
        <w:tc>
          <w:tcPr>
            <w:tcW w:w="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2F7C" w:rsidRDefault="00972F7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2F7C" w:rsidRDefault="00972F7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«Гражданская защита»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2F7C" w:rsidRDefault="00972F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квартал 2018г.    </w:t>
            </w:r>
          </w:p>
          <w:p w:rsidR="00972F7C" w:rsidRDefault="00972F7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2F7C" w:rsidRDefault="00972F7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2F7C" w:rsidRDefault="00972F7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4 264,38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2F7C" w:rsidRDefault="00972F7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2F7C" w:rsidRDefault="00972F7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8 528,76</w:t>
            </w:r>
          </w:p>
        </w:tc>
      </w:tr>
      <w:tr w:rsidR="00972F7C" w:rsidTr="00972F7C">
        <w:tc>
          <w:tcPr>
            <w:tcW w:w="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72F7C" w:rsidRDefault="00972F7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2F7C" w:rsidRDefault="00972F7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2F7C" w:rsidRDefault="00972F7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72F7C" w:rsidRDefault="00972F7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72F7C" w:rsidRDefault="00972F7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72F7C" w:rsidRDefault="00972F7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2F7C" w:rsidRDefault="00972F7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8 528,76</w:t>
            </w:r>
          </w:p>
        </w:tc>
      </w:tr>
    </w:tbl>
    <w:p w:rsidR="00972F7C" w:rsidRDefault="00972F7C" w:rsidP="00972F7C">
      <w:pPr>
        <w:spacing w:after="0"/>
        <w:ind w:left="-56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972F7C" w:rsidRDefault="00972F7C" w:rsidP="00972F7C">
      <w:pPr>
        <w:pStyle w:val="a5"/>
        <w:tabs>
          <w:tab w:val="left" w:pos="365"/>
          <w:tab w:val="left" w:pos="5279"/>
        </w:tabs>
        <w:ind w:left="-426" w:right="-108"/>
        <w:rPr>
          <w:sz w:val="24"/>
          <w:szCs w:val="24"/>
          <w:lang w:val="ru-RU"/>
        </w:rPr>
      </w:pPr>
      <w:r>
        <w:rPr>
          <w:rFonts w:eastAsiaTheme="minorHAnsi"/>
          <w:sz w:val="24"/>
          <w:szCs w:val="24"/>
          <w:lang w:val="ru-RU"/>
        </w:rPr>
        <w:t xml:space="preserve">  </w:t>
      </w:r>
      <w:r>
        <w:rPr>
          <w:sz w:val="24"/>
          <w:szCs w:val="24"/>
          <w:lang w:val="ru-RU"/>
        </w:rPr>
        <w:t>Ведущий специалист административно-</w:t>
      </w:r>
    </w:p>
    <w:p w:rsidR="00972F7C" w:rsidRDefault="00972F7C" w:rsidP="00972F7C">
      <w:pPr>
        <w:pStyle w:val="a5"/>
        <w:tabs>
          <w:tab w:val="left" w:pos="365"/>
          <w:tab w:val="left" w:pos="5279"/>
        </w:tabs>
        <w:ind w:right="-108" w:hanging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хозяйственного отдела местной администрации</w:t>
      </w:r>
    </w:p>
    <w:p w:rsidR="00972F7C" w:rsidRDefault="00972F7C" w:rsidP="00972F7C">
      <w:pPr>
        <w:pStyle w:val="a5"/>
        <w:tabs>
          <w:tab w:val="left" w:pos="365"/>
          <w:tab w:val="left" w:pos="5279"/>
        </w:tabs>
        <w:ind w:right="-108" w:hanging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МО г. Петергоф                                                                                                       Д. А. Быков</w:t>
      </w:r>
    </w:p>
    <w:p w:rsidR="00972F7C" w:rsidRDefault="00972F7C"/>
    <w:sectPr w:rsidR="00972F7C" w:rsidSect="00766295">
      <w:pgSz w:w="11906" w:h="16838"/>
      <w:pgMar w:top="851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55F"/>
    <w:rsid w:val="0012467C"/>
    <w:rsid w:val="002328F8"/>
    <w:rsid w:val="002621CE"/>
    <w:rsid w:val="003F55B2"/>
    <w:rsid w:val="004F6918"/>
    <w:rsid w:val="00721E7A"/>
    <w:rsid w:val="00766295"/>
    <w:rsid w:val="00885C3A"/>
    <w:rsid w:val="00972F7C"/>
    <w:rsid w:val="00A11349"/>
    <w:rsid w:val="00A96AF3"/>
    <w:rsid w:val="00AB16E3"/>
    <w:rsid w:val="00AC5C8A"/>
    <w:rsid w:val="00C90F69"/>
    <w:rsid w:val="00D83ABE"/>
    <w:rsid w:val="00DA355F"/>
    <w:rsid w:val="00E265CB"/>
    <w:rsid w:val="00ED2EDD"/>
    <w:rsid w:val="00F24BED"/>
    <w:rsid w:val="00FB5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5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35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355F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semiHidden/>
    <w:unhideWhenUsed/>
    <w:rsid w:val="00972F7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x-none"/>
    </w:rPr>
  </w:style>
  <w:style w:type="character" w:customStyle="1" w:styleId="a6">
    <w:name w:val="Основной текст Знак"/>
    <w:basedOn w:val="a0"/>
    <w:link w:val="a5"/>
    <w:semiHidden/>
    <w:rsid w:val="00972F7C"/>
    <w:rPr>
      <w:rFonts w:ascii="Times New Roman" w:eastAsia="Times New Roman" w:hAnsi="Times New Roman" w:cs="Times New Roman"/>
      <w:sz w:val="28"/>
      <w:szCs w:val="20"/>
      <w:lang w:val="x-none"/>
    </w:rPr>
  </w:style>
  <w:style w:type="table" w:styleId="a7">
    <w:name w:val="Table Grid"/>
    <w:basedOn w:val="a1"/>
    <w:uiPriority w:val="59"/>
    <w:rsid w:val="00972F7C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5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35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355F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semiHidden/>
    <w:unhideWhenUsed/>
    <w:rsid w:val="00972F7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x-none"/>
    </w:rPr>
  </w:style>
  <w:style w:type="character" w:customStyle="1" w:styleId="a6">
    <w:name w:val="Основной текст Знак"/>
    <w:basedOn w:val="a0"/>
    <w:link w:val="a5"/>
    <w:semiHidden/>
    <w:rsid w:val="00972F7C"/>
    <w:rPr>
      <w:rFonts w:ascii="Times New Roman" w:eastAsia="Times New Roman" w:hAnsi="Times New Roman" w:cs="Times New Roman"/>
      <w:sz w:val="28"/>
      <w:szCs w:val="20"/>
      <w:lang w:val="x-none"/>
    </w:rPr>
  </w:style>
  <w:style w:type="table" w:styleId="a7">
    <w:name w:val="Table Grid"/>
    <w:basedOn w:val="a1"/>
    <w:uiPriority w:val="59"/>
    <w:rsid w:val="00972F7C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003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529</TotalTime>
  <Pages>1</Pages>
  <Words>1121</Words>
  <Characters>6391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16</cp:revision>
  <cp:lastPrinted>2017-11-02T15:57:00Z</cp:lastPrinted>
  <dcterms:created xsi:type="dcterms:W3CDTF">2017-11-02T09:33:00Z</dcterms:created>
  <dcterms:modified xsi:type="dcterms:W3CDTF">2017-12-04T11:29:00Z</dcterms:modified>
</cp:coreProperties>
</file>